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4C0" w:rsidRPr="007E77CC" w:rsidRDefault="000944C0" w:rsidP="007E77CC">
      <w:pPr>
        <w:spacing w:before="100" w:beforeAutospacing="1" w:after="100" w:afterAutospacing="1" w:line="240" w:lineRule="auto"/>
        <w:jc w:val="center"/>
        <w:outlineLvl w:val="0"/>
        <w:rPr>
          <w:b/>
          <w:bCs/>
          <w:kern w:val="36"/>
          <w:sz w:val="48"/>
          <w:szCs w:val="48"/>
          <w:lang w:eastAsia="ru-RU"/>
        </w:rPr>
      </w:pPr>
      <w:r w:rsidRPr="00351F4F">
        <w:rPr>
          <w:b/>
          <w:bCs/>
          <w:kern w:val="36"/>
          <w:sz w:val="48"/>
          <w:szCs w:val="48"/>
          <w:lang w:eastAsia="ru-RU"/>
        </w:rPr>
        <w:t>Правила предоставления медицинскими организациями платных медицинских услуг</w:t>
      </w:r>
    </w:p>
    <w:p w:rsidR="000944C0" w:rsidRPr="00351F4F" w:rsidRDefault="000944C0" w:rsidP="007E77CC">
      <w:pPr>
        <w:spacing w:after="0" w:line="240" w:lineRule="auto"/>
        <w:rPr>
          <w:sz w:val="20"/>
          <w:szCs w:val="20"/>
          <w:lang w:eastAsia="ru-RU"/>
        </w:rPr>
      </w:pPr>
      <w:r w:rsidRPr="004D240E">
        <w:rPr>
          <w:sz w:val="20"/>
          <w:szCs w:val="20"/>
          <w:lang w:eastAsia="ru-RU"/>
        </w:rPr>
        <w:pict>
          <v:rect id="_x0000_i1025" style="width:0;height:1.5pt" o:hralign="center" o:hrstd="t" o:hr="t" fillcolor="#a0a0a0" stroked="f"/>
        </w:pict>
      </w:r>
    </w:p>
    <w:p w:rsidR="000944C0" w:rsidRPr="00351F4F" w:rsidRDefault="000944C0" w:rsidP="007E77CC">
      <w:pPr>
        <w:spacing w:after="0" w:line="240" w:lineRule="auto"/>
        <w:rPr>
          <w:lang w:eastAsia="ru-RU"/>
        </w:rPr>
      </w:pPr>
      <w:r w:rsidRPr="00351F4F">
        <w:rPr>
          <w:lang w:eastAsia="ru-RU"/>
        </w:rPr>
        <w:t>          Правила предоставления медицинскими организациями платных медицинских услуг, утверждённые Постановлением Правительства РФ от 04.10.2012 N 1006, вступили в силу с 1 января 2013 года. </w:t>
      </w:r>
      <w:r w:rsidRPr="00351F4F">
        <w:rPr>
          <w:lang w:eastAsia="ru-RU"/>
        </w:rPr>
        <w:br/>
        <w:t xml:space="preserve">          Нормативный документ определяет порядок и условия предоставления медицинскими организациями гражданам платных медицинских услуг. </w:t>
      </w:r>
      <w:r w:rsidRPr="00351F4F">
        <w:rPr>
          <w:lang w:eastAsia="ru-RU"/>
        </w:rPr>
        <w:br/>
        <w:t xml:space="preserve">          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Данные правила должны быть в наглядной и доступной форме доведены исполнителем до сведения потребителя (заказчика). </w:t>
      </w:r>
      <w:r w:rsidRPr="00351F4F">
        <w:rPr>
          <w:lang w:eastAsia="ru-RU"/>
        </w:rPr>
        <w:br/>
        <w:t xml:space="preserve">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w:t>
      </w:r>
      <w:r w:rsidRPr="00351F4F">
        <w:rPr>
          <w:lang w:eastAsia="ru-RU"/>
        </w:rPr>
        <w:br/>
        <w:t>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t>
      </w:r>
      <w:r w:rsidRPr="00351F4F">
        <w:rPr>
          <w:lang w:eastAsia="ru-RU"/>
        </w:rPr>
        <w:br/>
        <w:t xml:space="preserve">          Исполнитель (медицинская организация, предоставляющая платные услуги потребителям)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 </w:t>
      </w:r>
      <w:r w:rsidRPr="00351F4F">
        <w:rPr>
          <w:lang w:eastAsia="ru-RU"/>
        </w:rPr>
        <w:br/>
        <w:t xml:space="preserve">          а) наименование и фирменное наименование юридического лица, фамилия, имя и отчество индивидуального предпринимателя; </w:t>
      </w:r>
      <w:r w:rsidRPr="00351F4F">
        <w:rPr>
          <w:lang w:eastAsia="ru-RU"/>
        </w:rPr>
        <w:br/>
        <w:t xml:space="preserve">          б) адрес места нахождения юридического лица, 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 юридическом лице или индивидуальном предпринимателе в Единый государственный реестр с указанием органа, осуществившего государственную регистрацию; </w:t>
      </w:r>
      <w:r w:rsidRPr="00351F4F">
        <w:rPr>
          <w:lang w:eastAsia="ru-RU"/>
        </w:rPr>
        <w:br/>
        <w:t xml:space="preserve">          в) сведения о лицензии на осуществление медицинской деятельности; </w:t>
      </w:r>
      <w:r w:rsidRPr="00351F4F">
        <w:rPr>
          <w:lang w:eastAsia="ru-RU"/>
        </w:rPr>
        <w:br/>
        <w:t>          г) перечень платных медицинских услуг с указанием цен в рублях, сведения об условиях, порядке, форме предоставления медицинских услуг и порядке их оплаты; </w:t>
      </w:r>
      <w:r w:rsidRPr="00351F4F">
        <w:rPr>
          <w:lang w:eastAsia="ru-RU"/>
        </w:rPr>
        <w:br/>
        <w:t xml:space="preserve">          д) порядок и условия предоставления медицинской помощи в соответствии с программой и территориальной программой; </w:t>
      </w:r>
      <w:r w:rsidRPr="00351F4F">
        <w:rPr>
          <w:lang w:eastAsia="ru-RU"/>
        </w:rPr>
        <w:br/>
        <w:t>          е) сведения о медицинских работниках, участвующих в предоставлении платных медицинских услуг, об уровне их профессионального образования и квалификации; </w:t>
      </w:r>
      <w:r w:rsidRPr="00351F4F">
        <w:rPr>
          <w:lang w:eastAsia="ru-RU"/>
        </w:rPr>
        <w:br/>
        <w:t xml:space="preserve">         ж) режим работы медицинской организации, график работы медицинских работников, участвующих в предоставлении платных медицинских услуг; </w:t>
      </w:r>
      <w:r w:rsidRPr="00351F4F">
        <w:rPr>
          <w:lang w:eastAsia="ru-RU"/>
        </w:rPr>
        <w:br/>
        <w:t xml:space="preserve">         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 </w:t>
      </w:r>
      <w:r w:rsidRPr="00351F4F">
        <w:rPr>
          <w:lang w:eastAsia="ru-RU"/>
        </w:rPr>
        <w:br/>
        <w:t xml:space="preserve">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 </w:t>
      </w:r>
      <w:r w:rsidRPr="00351F4F">
        <w:rPr>
          <w:lang w:eastAsia="ru-RU"/>
        </w:rPr>
        <w:br/>
        <w:t>          Исполнитель предоставляет для ознакомления по требованию потребителя и (или) заказчика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 копию лицензии на осуществление медицинской деятельности с приложением перечня работ (услуг). </w:t>
      </w:r>
      <w:r w:rsidRPr="00351F4F">
        <w:rPr>
          <w:lang w:eastAsia="ru-RU"/>
        </w:rPr>
        <w:br/>
        <w:t>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 </w:t>
      </w:r>
      <w:r w:rsidRPr="00351F4F">
        <w:rPr>
          <w:lang w:eastAsia="ru-RU"/>
        </w:rPr>
        <w:br/>
        <w:t xml:space="preserve">          - порядки оказания медицинской помощи и стандарты медицинской помощи, применяемые при предоставлении платных медицинских услуг; </w:t>
      </w:r>
      <w:r w:rsidRPr="00351F4F">
        <w:rPr>
          <w:lang w:eastAsia="ru-RU"/>
        </w:rPr>
        <w:br/>
        <w:t xml:space="preserve">          -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 </w:t>
      </w:r>
      <w:r w:rsidRPr="00351F4F">
        <w:rPr>
          <w:lang w:eastAsia="ru-RU"/>
        </w:rPr>
        <w:br/>
        <w:t xml:space="preserve">          -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w:t>
      </w:r>
      <w:r w:rsidRPr="00351F4F">
        <w:rPr>
          <w:lang w:eastAsia="ru-RU"/>
        </w:rPr>
        <w:br/>
        <w:t xml:space="preserve">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w:t>
      </w:r>
      <w:r w:rsidRPr="00351F4F">
        <w:rPr>
          <w:lang w:eastAsia="ru-RU"/>
        </w:rPr>
        <w:br/>
        <w:t xml:space="preserve">          В новых правилах подробно прописан порядок заключения договора и оплаты медицинских услуг. В частности, в них указано, что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 </w:t>
      </w:r>
      <w:r w:rsidRPr="00351F4F">
        <w:rPr>
          <w:lang w:eastAsia="ru-RU"/>
        </w:rPr>
        <w:br/>
        <w:t xml:space="preserve">Потребитель (заказчик) обязан оплатить предоставленную исполнителем медицинскую услугу в сроки и в порядке, которые определены договором. Потребителю (заказчику)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w:t>
      </w:r>
      <w:r w:rsidRPr="00351F4F">
        <w:rPr>
          <w:lang w:eastAsia="ru-RU"/>
        </w:rPr>
        <w:br/>
        <w:t xml:space="preserve">          В правилах детально описан порядок предоставления платных медицинских услуг, ответственность исполнителя и контроль за предоставлением платных медицинских услуг. </w:t>
      </w:r>
      <w:r w:rsidRPr="00351F4F">
        <w:rPr>
          <w:lang w:eastAsia="ru-RU"/>
        </w:rPr>
        <w:br/>
        <w:t xml:space="preserve">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Исполнитель предоставляет потребителю по его требованию и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w:t>
      </w:r>
    </w:p>
    <w:p w:rsidR="000944C0" w:rsidRPr="00351F4F" w:rsidRDefault="000944C0" w:rsidP="007E77CC">
      <w:pPr>
        <w:jc w:val="both"/>
      </w:pPr>
    </w:p>
    <w:sectPr w:rsidR="000944C0" w:rsidRPr="00351F4F" w:rsidSect="008C7A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34B81"/>
    <w:multiLevelType w:val="multilevel"/>
    <w:tmpl w:val="AF50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F2815"/>
    <w:multiLevelType w:val="multilevel"/>
    <w:tmpl w:val="CF7AF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0B6612"/>
    <w:multiLevelType w:val="multilevel"/>
    <w:tmpl w:val="2B6E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0A0531"/>
    <w:multiLevelType w:val="multilevel"/>
    <w:tmpl w:val="9548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1219A7"/>
    <w:multiLevelType w:val="multilevel"/>
    <w:tmpl w:val="9EC8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D4529E"/>
    <w:multiLevelType w:val="multilevel"/>
    <w:tmpl w:val="97DA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8B63EB"/>
    <w:multiLevelType w:val="multilevel"/>
    <w:tmpl w:val="0CF8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802695"/>
    <w:multiLevelType w:val="multilevel"/>
    <w:tmpl w:val="A28C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B67347"/>
    <w:multiLevelType w:val="multilevel"/>
    <w:tmpl w:val="9342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E13799"/>
    <w:multiLevelType w:val="multilevel"/>
    <w:tmpl w:val="616E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AE0525"/>
    <w:multiLevelType w:val="multilevel"/>
    <w:tmpl w:val="1D966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7D6F17"/>
    <w:multiLevelType w:val="multilevel"/>
    <w:tmpl w:val="892A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6B6D12"/>
    <w:multiLevelType w:val="multilevel"/>
    <w:tmpl w:val="4D287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9"/>
  </w:num>
  <w:num w:numId="4">
    <w:abstractNumId w:val="5"/>
  </w:num>
  <w:num w:numId="5">
    <w:abstractNumId w:val="4"/>
  </w:num>
  <w:num w:numId="6">
    <w:abstractNumId w:val="1"/>
  </w:num>
  <w:num w:numId="7">
    <w:abstractNumId w:val="0"/>
  </w:num>
  <w:num w:numId="8">
    <w:abstractNumId w:val="7"/>
  </w:num>
  <w:num w:numId="9">
    <w:abstractNumId w:val="10"/>
  </w:num>
  <w:num w:numId="10">
    <w:abstractNumId w:val="3"/>
  </w:num>
  <w:num w:numId="11">
    <w:abstractNumId w:val="12"/>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5B2C"/>
    <w:rsid w:val="000944C0"/>
    <w:rsid w:val="00146316"/>
    <w:rsid w:val="0015279E"/>
    <w:rsid w:val="001D4B23"/>
    <w:rsid w:val="0021599E"/>
    <w:rsid w:val="002976C3"/>
    <w:rsid w:val="002D2DFE"/>
    <w:rsid w:val="00351F4F"/>
    <w:rsid w:val="004615D5"/>
    <w:rsid w:val="004D240E"/>
    <w:rsid w:val="007E77CC"/>
    <w:rsid w:val="00804653"/>
    <w:rsid w:val="008C7A8C"/>
    <w:rsid w:val="00E95B2C"/>
    <w:rsid w:val="00F467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A8C"/>
    <w:pPr>
      <w:spacing w:after="200" w:line="276" w:lineRule="auto"/>
    </w:pPr>
    <w:rPr>
      <w:sz w:val="24"/>
      <w:szCs w:val="24"/>
      <w:lang w:eastAsia="en-US"/>
    </w:rPr>
  </w:style>
  <w:style w:type="paragraph" w:styleId="Heading1">
    <w:name w:val="heading 1"/>
    <w:basedOn w:val="Normal"/>
    <w:link w:val="Heading1Char"/>
    <w:uiPriority w:val="99"/>
    <w:qFormat/>
    <w:rsid w:val="00E95B2C"/>
    <w:pPr>
      <w:spacing w:before="100" w:beforeAutospacing="1" w:after="100" w:afterAutospacing="1" w:line="240" w:lineRule="auto"/>
      <w:outlineLvl w:val="0"/>
    </w:pPr>
    <w:rPr>
      <w:rFonts w:eastAsia="Times New Roman"/>
      <w:b/>
      <w:bCs/>
      <w:kern w:val="36"/>
      <w:sz w:val="48"/>
      <w:szCs w:val="48"/>
      <w:lang w:eastAsia="ru-RU"/>
    </w:rPr>
  </w:style>
  <w:style w:type="paragraph" w:styleId="Heading2">
    <w:name w:val="heading 2"/>
    <w:basedOn w:val="Normal"/>
    <w:link w:val="Heading2Char"/>
    <w:uiPriority w:val="99"/>
    <w:qFormat/>
    <w:rsid w:val="00E95B2C"/>
    <w:pPr>
      <w:spacing w:before="100" w:beforeAutospacing="1" w:after="100" w:afterAutospacing="1" w:line="240" w:lineRule="auto"/>
      <w:outlineLvl w:val="1"/>
    </w:pPr>
    <w:rPr>
      <w:rFonts w:eastAsia="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5B2C"/>
    <w:rPr>
      <w:rFonts w:eastAsia="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E95B2C"/>
    <w:rPr>
      <w:rFonts w:eastAsia="Times New Roman" w:cs="Times New Roman"/>
      <w:b/>
      <w:bCs/>
      <w:sz w:val="36"/>
      <w:szCs w:val="36"/>
      <w:lang w:eastAsia="ru-RU"/>
    </w:rPr>
  </w:style>
  <w:style w:type="character" w:styleId="Hyperlink">
    <w:name w:val="Hyperlink"/>
    <w:basedOn w:val="DefaultParagraphFont"/>
    <w:uiPriority w:val="99"/>
    <w:semiHidden/>
    <w:rsid w:val="00E95B2C"/>
    <w:rPr>
      <w:rFonts w:cs="Times New Roman"/>
      <w:color w:val="0000FF"/>
      <w:u w:val="single"/>
    </w:rPr>
  </w:style>
  <w:style w:type="paragraph" w:styleId="NormalWeb">
    <w:name w:val="Normal (Web)"/>
    <w:basedOn w:val="Normal"/>
    <w:uiPriority w:val="99"/>
    <w:semiHidden/>
    <w:rsid w:val="00E95B2C"/>
    <w:pPr>
      <w:spacing w:before="100" w:beforeAutospacing="1" w:after="100" w:afterAutospacing="1" w:line="240" w:lineRule="auto"/>
    </w:pPr>
    <w:rPr>
      <w:rFonts w:eastAsia="Times New Roman"/>
      <w:lang w:eastAsia="ru-RU"/>
    </w:rPr>
  </w:style>
  <w:style w:type="character" w:styleId="Strong">
    <w:name w:val="Strong"/>
    <w:basedOn w:val="DefaultParagraphFont"/>
    <w:uiPriority w:val="99"/>
    <w:qFormat/>
    <w:rsid w:val="00E95B2C"/>
    <w:rPr>
      <w:rFonts w:cs="Times New Roman"/>
      <w:b/>
      <w:bCs/>
    </w:rPr>
  </w:style>
  <w:style w:type="character" w:styleId="Emphasis">
    <w:name w:val="Emphasis"/>
    <w:basedOn w:val="DefaultParagraphFont"/>
    <w:uiPriority w:val="99"/>
    <w:qFormat/>
    <w:rsid w:val="00E95B2C"/>
    <w:rPr>
      <w:rFonts w:cs="Times New Roman"/>
      <w:i/>
      <w:iCs/>
    </w:rPr>
  </w:style>
</w:styles>
</file>

<file path=word/webSettings.xml><?xml version="1.0" encoding="utf-8"?>
<w:webSettings xmlns:r="http://schemas.openxmlformats.org/officeDocument/2006/relationships" xmlns:w="http://schemas.openxmlformats.org/wordprocessingml/2006/main">
  <w:divs>
    <w:div w:id="544567383">
      <w:marLeft w:val="0"/>
      <w:marRight w:val="0"/>
      <w:marTop w:val="0"/>
      <w:marBottom w:val="0"/>
      <w:divBdr>
        <w:top w:val="none" w:sz="0" w:space="0" w:color="auto"/>
        <w:left w:val="none" w:sz="0" w:space="0" w:color="auto"/>
        <w:bottom w:val="none" w:sz="0" w:space="0" w:color="auto"/>
        <w:right w:val="none" w:sz="0" w:space="0" w:color="auto"/>
      </w:divBdr>
      <w:divsChild>
        <w:div w:id="544567385">
          <w:marLeft w:val="0"/>
          <w:marRight w:val="0"/>
          <w:marTop w:val="0"/>
          <w:marBottom w:val="0"/>
          <w:divBdr>
            <w:top w:val="none" w:sz="0" w:space="0" w:color="auto"/>
            <w:left w:val="none" w:sz="0" w:space="0" w:color="auto"/>
            <w:bottom w:val="none" w:sz="0" w:space="0" w:color="auto"/>
            <w:right w:val="none" w:sz="0" w:space="0" w:color="auto"/>
          </w:divBdr>
          <w:divsChild>
            <w:div w:id="544567390">
              <w:marLeft w:val="0"/>
              <w:marRight w:val="0"/>
              <w:marTop w:val="0"/>
              <w:marBottom w:val="0"/>
              <w:divBdr>
                <w:top w:val="none" w:sz="0" w:space="0" w:color="auto"/>
                <w:left w:val="none" w:sz="0" w:space="0" w:color="auto"/>
                <w:bottom w:val="none" w:sz="0" w:space="0" w:color="auto"/>
                <w:right w:val="none" w:sz="0" w:space="0" w:color="auto"/>
              </w:divBdr>
              <w:divsChild>
                <w:div w:id="544567389">
                  <w:marLeft w:val="0"/>
                  <w:marRight w:val="0"/>
                  <w:marTop w:val="0"/>
                  <w:marBottom w:val="0"/>
                  <w:divBdr>
                    <w:top w:val="none" w:sz="0" w:space="0" w:color="auto"/>
                    <w:left w:val="none" w:sz="0" w:space="0" w:color="auto"/>
                    <w:bottom w:val="none" w:sz="0" w:space="0" w:color="auto"/>
                    <w:right w:val="none" w:sz="0" w:space="0" w:color="auto"/>
                  </w:divBdr>
                  <w:divsChild>
                    <w:div w:id="544567393">
                      <w:marLeft w:val="0"/>
                      <w:marRight w:val="0"/>
                      <w:marTop w:val="0"/>
                      <w:marBottom w:val="0"/>
                      <w:divBdr>
                        <w:top w:val="none" w:sz="0" w:space="0" w:color="auto"/>
                        <w:left w:val="none" w:sz="0" w:space="0" w:color="auto"/>
                        <w:bottom w:val="none" w:sz="0" w:space="0" w:color="auto"/>
                        <w:right w:val="none" w:sz="0" w:space="0" w:color="auto"/>
                      </w:divBdr>
                    </w:div>
                  </w:divsChild>
                </w:div>
                <w:div w:id="544567391">
                  <w:marLeft w:val="0"/>
                  <w:marRight w:val="0"/>
                  <w:marTop w:val="0"/>
                  <w:marBottom w:val="0"/>
                  <w:divBdr>
                    <w:top w:val="none" w:sz="0" w:space="0" w:color="auto"/>
                    <w:left w:val="none" w:sz="0" w:space="0" w:color="auto"/>
                    <w:bottom w:val="none" w:sz="0" w:space="0" w:color="auto"/>
                    <w:right w:val="none" w:sz="0" w:space="0" w:color="auto"/>
                  </w:divBdr>
                  <w:divsChild>
                    <w:div w:id="544567387">
                      <w:marLeft w:val="0"/>
                      <w:marRight w:val="0"/>
                      <w:marTop w:val="0"/>
                      <w:marBottom w:val="0"/>
                      <w:divBdr>
                        <w:top w:val="none" w:sz="0" w:space="0" w:color="auto"/>
                        <w:left w:val="none" w:sz="0" w:space="0" w:color="auto"/>
                        <w:bottom w:val="none" w:sz="0" w:space="0" w:color="auto"/>
                        <w:right w:val="none" w:sz="0" w:space="0" w:color="auto"/>
                      </w:divBdr>
                      <w:divsChild>
                        <w:div w:id="5445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567388">
      <w:marLeft w:val="0"/>
      <w:marRight w:val="0"/>
      <w:marTop w:val="0"/>
      <w:marBottom w:val="0"/>
      <w:divBdr>
        <w:top w:val="none" w:sz="0" w:space="0" w:color="auto"/>
        <w:left w:val="none" w:sz="0" w:space="0" w:color="auto"/>
        <w:bottom w:val="none" w:sz="0" w:space="0" w:color="auto"/>
        <w:right w:val="none" w:sz="0" w:space="0" w:color="auto"/>
      </w:divBdr>
      <w:divsChild>
        <w:div w:id="544567384">
          <w:marLeft w:val="0"/>
          <w:marRight w:val="0"/>
          <w:marTop w:val="0"/>
          <w:marBottom w:val="0"/>
          <w:divBdr>
            <w:top w:val="none" w:sz="0" w:space="0" w:color="auto"/>
            <w:left w:val="none" w:sz="0" w:space="0" w:color="auto"/>
            <w:bottom w:val="none" w:sz="0" w:space="0" w:color="auto"/>
            <w:right w:val="none" w:sz="0" w:space="0" w:color="auto"/>
          </w:divBdr>
        </w:div>
      </w:divsChild>
    </w:div>
    <w:div w:id="54456739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54456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1135</Words>
  <Characters>6471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ttt</cp:lastModifiedBy>
  <cp:revision>4</cp:revision>
  <dcterms:created xsi:type="dcterms:W3CDTF">2015-03-30T07:26:00Z</dcterms:created>
  <dcterms:modified xsi:type="dcterms:W3CDTF">2015-04-02T04:49:00Z</dcterms:modified>
</cp:coreProperties>
</file>